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E98E3" w14:textId="77777777" w:rsidR="00CF20F0" w:rsidRPr="00CF20F0" w:rsidRDefault="00A1740F" w:rsidP="00CF20F0">
      <w:pPr>
        <w:spacing w:after="160" w:line="288" w:lineRule="auto"/>
        <w:jc w:val="center"/>
        <w:rPr>
          <w:rFonts w:ascii="Times New Roman" w:eastAsia="Times New Roman" w:hAnsi="Times New Roman" w:cs="Times New Roman"/>
          <w:b/>
          <w:iCs/>
          <w:sz w:val="32"/>
          <w:szCs w:val="36"/>
        </w:rPr>
      </w:pPr>
      <w:r w:rsidRPr="00CF20F0">
        <w:rPr>
          <w:rFonts w:ascii="Times New Roman" w:eastAsia="Times New Roman" w:hAnsi="Times New Roman" w:cs="Times New Roman"/>
          <w:b/>
          <w:iCs/>
          <w:sz w:val="32"/>
          <w:szCs w:val="36"/>
        </w:rPr>
        <w:t>Những Lời Khai Thị Trí Huệ Trong Kinh Kim Cang</w:t>
      </w:r>
    </w:p>
    <w:p w14:paraId="6B4D98CA" w14:textId="0008234B" w:rsidR="00A1740F" w:rsidRPr="00CF20F0" w:rsidRDefault="00A1740F" w:rsidP="00CF20F0">
      <w:pPr>
        <w:spacing w:after="0" w:line="288" w:lineRule="auto"/>
        <w:rPr>
          <w:rFonts w:ascii="Times New Roman" w:eastAsia="Times New Roman" w:hAnsi="Times New Roman" w:cs="Times New Roman"/>
          <w:iCs/>
          <w:sz w:val="28"/>
          <w:szCs w:val="28"/>
        </w:rPr>
      </w:pPr>
      <w:r w:rsidRPr="00CF20F0">
        <w:rPr>
          <w:rFonts w:ascii="Times New Roman" w:eastAsia="Times New Roman" w:hAnsi="Times New Roman" w:cs="Times New Roman"/>
          <w:b/>
          <w:iCs/>
          <w:sz w:val="28"/>
          <w:szCs w:val="28"/>
        </w:rPr>
        <w:t>Chủ Đề 456:</w:t>
      </w:r>
      <w:r w:rsidRPr="00CF20F0">
        <w:rPr>
          <w:rFonts w:ascii="Times New Roman" w:eastAsia="Times New Roman" w:hAnsi="Times New Roman" w:cs="Times New Roman"/>
          <w:iCs/>
          <w:sz w:val="28"/>
          <w:szCs w:val="28"/>
        </w:rPr>
        <w:t xml:space="preserve"> </w:t>
      </w:r>
      <w:r w:rsidR="00076EB0" w:rsidRPr="00CF20F0">
        <w:rPr>
          <w:rFonts w:ascii="Times New Roman" w:eastAsia="Times New Roman" w:hAnsi="Times New Roman" w:cs="Times New Roman"/>
          <w:b/>
          <w:bCs/>
          <w:sz w:val="28"/>
          <w:szCs w:val="28"/>
        </w:rPr>
        <w:t>“</w:t>
      </w:r>
      <w:r w:rsidRPr="00CF20F0">
        <w:rPr>
          <w:rFonts w:ascii="Times New Roman" w:eastAsia="Times New Roman" w:hAnsi="Times New Roman" w:cs="Times New Roman"/>
          <w:b/>
          <w:bCs/>
          <w:sz w:val="28"/>
          <w:szCs w:val="28"/>
        </w:rPr>
        <w:t>Nghĩa</w:t>
      </w:r>
      <w:r w:rsidR="00076EB0" w:rsidRPr="00CF20F0">
        <w:rPr>
          <w:rFonts w:ascii="Times New Roman" w:eastAsia="Times New Roman" w:hAnsi="Times New Roman" w:cs="Times New Roman"/>
          <w:b/>
          <w:bCs/>
          <w:sz w:val="28"/>
          <w:szCs w:val="28"/>
        </w:rPr>
        <w:t>”</w:t>
      </w:r>
      <w:r w:rsidRPr="00CF20F0">
        <w:rPr>
          <w:rFonts w:ascii="Times New Roman" w:eastAsia="Times New Roman" w:hAnsi="Times New Roman" w:cs="Times New Roman"/>
          <w:b/>
          <w:bCs/>
          <w:sz w:val="28"/>
          <w:szCs w:val="28"/>
        </w:rPr>
        <w:t xml:space="preserve"> Là Nghĩa Lý.</w:t>
      </w:r>
      <w:r w:rsidRPr="00CF20F0">
        <w:rPr>
          <w:rFonts w:ascii="Times New Roman" w:eastAsia="Times New Roman" w:hAnsi="Times New Roman" w:cs="Times New Roman"/>
          <w:sz w:val="28"/>
          <w:szCs w:val="28"/>
        </w:rPr>
        <w:t xml:space="preserve"> </w:t>
      </w:r>
      <w:r w:rsidRPr="00CF20F0">
        <w:rPr>
          <w:rFonts w:ascii="Times New Roman" w:eastAsia="Times New Roman" w:hAnsi="Times New Roman" w:cs="Times New Roman"/>
          <w:b/>
          <w:bCs/>
          <w:sz w:val="28"/>
          <w:szCs w:val="28"/>
        </w:rPr>
        <w:t>Quán Môn Và Hành Môn, Hoặc Hàng Phục Hoặc Đoạn Trừ, Đó Chính Là Chân Thật Nghĩa</w:t>
      </w:r>
    </w:p>
    <w:p w14:paraId="14F60A19" w14:textId="742F85BE" w:rsidR="00252B68" w:rsidRDefault="00252B68" w:rsidP="00252B68">
      <w:pPr>
        <w:spacing w:after="0" w:line="288" w:lineRule="auto"/>
        <w:rPr>
          <w:rFonts w:ascii="Times New Roman" w:eastAsia="Times New Roman" w:hAnsi="Times New Roman" w:cs="Times New Roman"/>
          <w:b/>
          <w:bCs/>
          <w:sz w:val="28"/>
          <w:szCs w:val="28"/>
        </w:rPr>
      </w:pPr>
      <w:r w:rsidRPr="00252B68">
        <w:rPr>
          <w:rFonts w:ascii="Times New Roman" w:eastAsia="Times New Roman" w:hAnsi="Times New Roman" w:cs="Times New Roman"/>
          <w:b/>
          <w:bCs/>
          <w:sz w:val="28"/>
          <w:szCs w:val="28"/>
        </w:rPr>
        <w:t>Chủ giảng:</w:t>
      </w:r>
      <w:r w:rsidRPr="00252B68">
        <w:rPr>
          <w:rFonts w:ascii="Times New Roman" w:eastAsia="Times New Roman" w:hAnsi="Times New Roman" w:cs="Times New Roman"/>
          <w:bCs/>
          <w:sz w:val="28"/>
          <w:szCs w:val="28"/>
        </w:rPr>
        <w:t xml:space="preserve"> Pháp sư Tịnh Không</w:t>
      </w:r>
    </w:p>
    <w:p w14:paraId="1AEB5C05" w14:textId="2AA8489A" w:rsidR="00A1740F" w:rsidRPr="00CF20F0" w:rsidRDefault="00A1740F" w:rsidP="00CF20F0">
      <w:pPr>
        <w:spacing w:after="0" w:line="288" w:lineRule="auto"/>
        <w:rPr>
          <w:rFonts w:ascii="Times New Roman" w:eastAsia="Times New Roman" w:hAnsi="Times New Roman" w:cs="Times New Roman"/>
          <w:sz w:val="28"/>
          <w:szCs w:val="28"/>
        </w:rPr>
      </w:pPr>
      <w:r w:rsidRPr="00CF20F0">
        <w:rPr>
          <w:rFonts w:ascii="Times New Roman" w:eastAsia="Times New Roman" w:hAnsi="Times New Roman" w:cs="Times New Roman"/>
          <w:b/>
          <w:bCs/>
          <w:sz w:val="28"/>
          <w:szCs w:val="28"/>
        </w:rPr>
        <w:t>Thời gian:</w:t>
      </w:r>
      <w:r w:rsidRPr="00CF20F0">
        <w:rPr>
          <w:rFonts w:ascii="Times New Roman" w:eastAsia="Times New Roman" w:hAnsi="Times New Roman" w:cs="Times New Roman"/>
          <w:sz w:val="28"/>
          <w:szCs w:val="28"/>
        </w:rPr>
        <w:t xml:space="preserve"> Tháng 05 năm 1995</w:t>
      </w:r>
    </w:p>
    <w:p w14:paraId="5235EF2D" w14:textId="77777777" w:rsidR="00A1740F" w:rsidRPr="00CF20F0" w:rsidRDefault="00A1740F" w:rsidP="00CF20F0">
      <w:pPr>
        <w:spacing w:after="0" w:line="288" w:lineRule="auto"/>
        <w:rPr>
          <w:rFonts w:ascii="Times New Roman" w:eastAsia="Times New Roman" w:hAnsi="Times New Roman" w:cs="Times New Roman"/>
          <w:sz w:val="28"/>
          <w:szCs w:val="28"/>
        </w:rPr>
      </w:pPr>
      <w:r w:rsidRPr="00CF20F0">
        <w:rPr>
          <w:rFonts w:ascii="Times New Roman" w:eastAsia="Times New Roman" w:hAnsi="Times New Roman" w:cs="Times New Roman"/>
          <w:b/>
          <w:bCs/>
          <w:sz w:val="28"/>
          <w:szCs w:val="28"/>
        </w:rPr>
        <w:t>Địa điểm:</w:t>
      </w:r>
      <w:r w:rsidRPr="00CF20F0">
        <w:rPr>
          <w:rFonts w:ascii="Times New Roman" w:eastAsia="Times New Roman" w:hAnsi="Times New Roman" w:cs="Times New Roman"/>
          <w:sz w:val="28"/>
          <w:szCs w:val="28"/>
        </w:rPr>
        <w:t xml:space="preserve"> Cư Sĩ Lâm Phật Giáo Singapore</w:t>
      </w:r>
    </w:p>
    <w:p w14:paraId="7A25767F" w14:textId="77777777" w:rsidR="00A1740F" w:rsidRPr="00CF20F0" w:rsidRDefault="00A1740F" w:rsidP="00CF20F0">
      <w:pPr>
        <w:spacing w:after="0" w:line="288" w:lineRule="auto"/>
        <w:rPr>
          <w:rFonts w:ascii="Times New Roman" w:eastAsia="Times New Roman" w:hAnsi="Times New Roman" w:cs="Times New Roman"/>
          <w:sz w:val="28"/>
          <w:szCs w:val="28"/>
        </w:rPr>
      </w:pPr>
      <w:r w:rsidRPr="00CF20F0">
        <w:rPr>
          <w:rFonts w:ascii="Times New Roman" w:eastAsia="Times New Roman" w:hAnsi="Times New Roman" w:cs="Times New Roman"/>
          <w:b/>
          <w:bCs/>
          <w:sz w:val="28"/>
          <w:szCs w:val="28"/>
        </w:rPr>
        <w:t>Trích lục từ:</w:t>
      </w:r>
      <w:r w:rsidRPr="00CF20F0">
        <w:rPr>
          <w:rFonts w:ascii="Times New Roman" w:eastAsia="Times New Roman" w:hAnsi="Times New Roman" w:cs="Times New Roman"/>
          <w:sz w:val="28"/>
          <w:szCs w:val="28"/>
        </w:rPr>
        <w:t xml:space="preserve"> Báo cáo nghiên cứu Kim Cang Bát Nhã (Tập 039)</w:t>
      </w:r>
    </w:p>
    <w:p w14:paraId="0A3FEE96" w14:textId="77777777" w:rsidR="00A1740F" w:rsidRPr="00CF20F0" w:rsidRDefault="00A1740F" w:rsidP="00CF20F0">
      <w:pPr>
        <w:spacing w:after="0" w:line="288" w:lineRule="auto"/>
        <w:rPr>
          <w:rFonts w:ascii="Times New Roman" w:eastAsia="Times New Roman" w:hAnsi="Times New Roman" w:cs="Times New Roman"/>
          <w:sz w:val="28"/>
          <w:szCs w:val="28"/>
        </w:rPr>
      </w:pPr>
      <w:r w:rsidRPr="00CF20F0">
        <w:rPr>
          <w:rFonts w:ascii="Times New Roman" w:eastAsia="Times New Roman" w:hAnsi="Times New Roman" w:cs="Times New Roman"/>
          <w:b/>
          <w:sz w:val="28"/>
          <w:szCs w:val="28"/>
        </w:rPr>
        <w:t>Chuyển ngữ:</w:t>
      </w:r>
      <w:r w:rsidRPr="00CF20F0">
        <w:rPr>
          <w:rFonts w:ascii="Times New Roman" w:eastAsia="Times New Roman" w:hAnsi="Times New Roman" w:cs="Times New Roman"/>
          <w:sz w:val="28"/>
          <w:szCs w:val="28"/>
        </w:rPr>
        <w:t xml:space="preserve"> Tịch Minh</w:t>
      </w:r>
    </w:p>
    <w:p w14:paraId="51B09B20" w14:textId="6E545B23" w:rsidR="00A1740F" w:rsidRPr="00CF20F0" w:rsidRDefault="00CF20F0" w:rsidP="0029590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F3C0206" w14:textId="268F9A59" w:rsidR="00AF1F58" w:rsidRPr="00CF20F0" w:rsidRDefault="00AF1F58" w:rsidP="00CF20F0">
      <w:pPr>
        <w:spacing w:after="160" w:line="288" w:lineRule="auto"/>
        <w:ind w:firstLine="540"/>
        <w:jc w:val="both"/>
        <w:rPr>
          <w:rFonts w:ascii="Times New Roman" w:eastAsia="Times New Roman" w:hAnsi="Times New Roman" w:cs="Times New Roman"/>
          <w:b/>
          <w:sz w:val="28"/>
          <w:szCs w:val="28"/>
        </w:rPr>
      </w:pPr>
      <w:r w:rsidRPr="00CF20F0">
        <w:rPr>
          <w:rFonts w:ascii="Times New Roman" w:eastAsia="DFKai-SB" w:hAnsi="Times New Roman" w:cs="Times New Roman"/>
          <w:b/>
          <w:sz w:val="28"/>
          <w:szCs w:val="28"/>
        </w:rPr>
        <w:t>【</w:t>
      </w:r>
      <w:r w:rsidR="00076EB0" w:rsidRPr="00CF20F0">
        <w:rPr>
          <w:rFonts w:ascii="Times New Roman" w:eastAsia="Times New Roman" w:hAnsi="Times New Roman" w:cs="Times New Roman"/>
          <w:b/>
          <w:sz w:val="28"/>
          <w:szCs w:val="28"/>
        </w:rPr>
        <w:t>”</w:t>
      </w:r>
      <w:r w:rsidRPr="00CF20F0">
        <w:rPr>
          <w:rFonts w:ascii="Times New Roman" w:eastAsia="Times New Roman" w:hAnsi="Times New Roman" w:cs="Times New Roman"/>
          <w:b/>
          <w:sz w:val="28"/>
          <w:szCs w:val="28"/>
        </w:rPr>
        <w:t>Nghĩa</w:t>
      </w:r>
      <w:r w:rsidR="00076EB0" w:rsidRPr="00CF20F0">
        <w:rPr>
          <w:rFonts w:ascii="Times New Roman" w:eastAsia="Times New Roman" w:hAnsi="Times New Roman" w:cs="Times New Roman"/>
          <w:b/>
          <w:sz w:val="28"/>
          <w:szCs w:val="28"/>
        </w:rPr>
        <w:t>”</w:t>
      </w:r>
      <w:r w:rsidRPr="00CF20F0">
        <w:rPr>
          <w:rFonts w:ascii="Times New Roman" w:eastAsia="Times New Roman" w:hAnsi="Times New Roman" w:cs="Times New Roman"/>
          <w:b/>
          <w:sz w:val="28"/>
          <w:szCs w:val="28"/>
        </w:rPr>
        <w:t xml:space="preserve"> là nghĩa lý. Quán môn và hành môn, hoặc hàng phục hoặc đoạn trừ, đó chính là ý nghĩa chân thật.</w:t>
      </w:r>
      <w:r w:rsidRPr="00CF20F0">
        <w:rPr>
          <w:rFonts w:ascii="Times New Roman" w:eastAsia="DFKai-SB" w:hAnsi="Times New Roman" w:cs="Times New Roman"/>
          <w:b/>
          <w:sz w:val="28"/>
          <w:szCs w:val="28"/>
        </w:rPr>
        <w:t>】</w:t>
      </w:r>
    </w:p>
    <w:p w14:paraId="46ADE7FF" w14:textId="77777777" w:rsidR="00CF20F0" w:rsidRPr="00CF20F0" w:rsidRDefault="00AF1F58" w:rsidP="00CF20F0">
      <w:pPr>
        <w:spacing w:after="160" w:line="288" w:lineRule="auto"/>
        <w:ind w:firstLine="540"/>
        <w:jc w:val="both"/>
        <w:rPr>
          <w:rFonts w:ascii="Times New Roman" w:eastAsia="Times New Roman" w:hAnsi="Times New Roman" w:cs="Times New Roman"/>
          <w:sz w:val="28"/>
          <w:szCs w:val="28"/>
        </w:rPr>
      </w:pPr>
      <w:r w:rsidRPr="00CF20F0">
        <w:rPr>
          <w:rFonts w:ascii="Times New Roman" w:eastAsia="Times New Roman" w:hAnsi="Times New Roman" w:cs="Times New Roman"/>
          <w:sz w:val="28"/>
          <w:szCs w:val="28"/>
        </w:rPr>
        <w:t xml:space="preserve">Đây là giải thích ý nghĩa trên mặt chữ của bốn chữ </w:t>
      </w:r>
      <w:r w:rsidR="00076EB0" w:rsidRPr="00CF20F0">
        <w:rPr>
          <w:rFonts w:ascii="Times New Roman" w:eastAsia="Times New Roman" w:hAnsi="Times New Roman" w:cs="Times New Roman"/>
          <w:sz w:val="28"/>
          <w:szCs w:val="28"/>
        </w:rPr>
        <w:t>“</w:t>
      </w:r>
      <w:r w:rsidRPr="00CF20F0">
        <w:rPr>
          <w:rFonts w:ascii="Times New Roman" w:eastAsia="Times New Roman" w:hAnsi="Times New Roman" w:cs="Times New Roman"/>
          <w:sz w:val="28"/>
          <w:szCs w:val="28"/>
        </w:rPr>
        <w:t>thâm giải nghĩa thú</w:t>
      </w:r>
      <w:r w:rsidR="00076EB0" w:rsidRPr="00CF20F0">
        <w:rPr>
          <w:rFonts w:ascii="Times New Roman" w:eastAsia="Times New Roman" w:hAnsi="Times New Roman" w:cs="Times New Roman"/>
          <w:sz w:val="28"/>
          <w:szCs w:val="28"/>
        </w:rPr>
        <w:t>”</w:t>
      </w:r>
      <w:r w:rsidRPr="00CF20F0">
        <w:rPr>
          <w:rFonts w:ascii="Times New Roman" w:eastAsia="Times New Roman" w:hAnsi="Times New Roman" w:cs="Times New Roman"/>
          <w:sz w:val="28"/>
          <w:szCs w:val="28"/>
        </w:rPr>
        <w:t xml:space="preserve"> (hiểu sâu nghĩa thú). Phần trước đã nói </w:t>
      </w:r>
      <w:r w:rsidR="00076EB0" w:rsidRPr="00CF20F0">
        <w:rPr>
          <w:rFonts w:ascii="Times New Roman" w:eastAsia="Times New Roman" w:hAnsi="Times New Roman" w:cs="Times New Roman"/>
          <w:sz w:val="28"/>
          <w:szCs w:val="28"/>
        </w:rPr>
        <w:t>“</w:t>
      </w:r>
      <w:r w:rsidRPr="00CF20F0">
        <w:rPr>
          <w:rFonts w:ascii="Times New Roman" w:eastAsia="Times New Roman" w:hAnsi="Times New Roman" w:cs="Times New Roman"/>
          <w:sz w:val="28"/>
          <w:szCs w:val="28"/>
        </w:rPr>
        <w:t>thâm giải</w:t>
      </w:r>
      <w:r w:rsidR="00076EB0" w:rsidRPr="00CF20F0">
        <w:rPr>
          <w:rFonts w:ascii="Times New Roman" w:eastAsia="Times New Roman" w:hAnsi="Times New Roman" w:cs="Times New Roman"/>
          <w:sz w:val="28"/>
          <w:szCs w:val="28"/>
        </w:rPr>
        <w:t>”</w:t>
      </w:r>
      <w:r w:rsidRPr="00CF20F0">
        <w:rPr>
          <w:rFonts w:ascii="Times New Roman" w:eastAsia="Times New Roman" w:hAnsi="Times New Roman" w:cs="Times New Roman"/>
          <w:sz w:val="28"/>
          <w:szCs w:val="28"/>
        </w:rPr>
        <w:t xml:space="preserve">, bây giờ lại giảng </w:t>
      </w:r>
      <w:r w:rsidR="00076EB0" w:rsidRPr="00CF20F0">
        <w:rPr>
          <w:rFonts w:ascii="Times New Roman" w:eastAsia="Times New Roman" w:hAnsi="Times New Roman" w:cs="Times New Roman"/>
          <w:sz w:val="28"/>
          <w:szCs w:val="28"/>
        </w:rPr>
        <w:t>“</w:t>
      </w:r>
      <w:r w:rsidRPr="00CF20F0">
        <w:rPr>
          <w:rFonts w:ascii="Times New Roman" w:eastAsia="Times New Roman" w:hAnsi="Times New Roman" w:cs="Times New Roman"/>
          <w:sz w:val="28"/>
          <w:szCs w:val="28"/>
        </w:rPr>
        <w:t>nghĩa thú</w:t>
      </w:r>
      <w:r w:rsidR="00076EB0" w:rsidRPr="00CF20F0">
        <w:rPr>
          <w:rFonts w:ascii="Times New Roman" w:eastAsia="Times New Roman" w:hAnsi="Times New Roman" w:cs="Times New Roman"/>
          <w:sz w:val="28"/>
          <w:szCs w:val="28"/>
        </w:rPr>
        <w:t>”</w:t>
      </w:r>
      <w:r w:rsidRPr="00CF20F0">
        <w:rPr>
          <w:rFonts w:ascii="Times New Roman" w:eastAsia="Times New Roman" w:hAnsi="Times New Roman" w:cs="Times New Roman"/>
          <w:sz w:val="28"/>
          <w:szCs w:val="28"/>
        </w:rPr>
        <w:t xml:space="preserve">. </w:t>
      </w:r>
      <w:r w:rsidR="00076EB0" w:rsidRPr="00CF20F0">
        <w:rPr>
          <w:rFonts w:ascii="Times New Roman" w:eastAsia="Times New Roman" w:hAnsi="Times New Roman" w:cs="Times New Roman"/>
          <w:sz w:val="28"/>
          <w:szCs w:val="28"/>
        </w:rPr>
        <w:t>“</w:t>
      </w:r>
      <w:r w:rsidRPr="00CF20F0">
        <w:rPr>
          <w:rFonts w:ascii="Times New Roman" w:eastAsia="Times New Roman" w:hAnsi="Times New Roman" w:cs="Times New Roman"/>
          <w:sz w:val="28"/>
          <w:szCs w:val="28"/>
        </w:rPr>
        <w:t>Nghĩa</w:t>
      </w:r>
      <w:r w:rsidR="00076EB0" w:rsidRPr="00CF20F0">
        <w:rPr>
          <w:rFonts w:ascii="Times New Roman" w:eastAsia="Times New Roman" w:hAnsi="Times New Roman" w:cs="Times New Roman"/>
          <w:sz w:val="28"/>
          <w:szCs w:val="28"/>
        </w:rPr>
        <w:t>”</w:t>
      </w:r>
      <w:r w:rsidRPr="00CF20F0">
        <w:rPr>
          <w:rFonts w:ascii="Times New Roman" w:eastAsia="Times New Roman" w:hAnsi="Times New Roman" w:cs="Times New Roman"/>
          <w:sz w:val="28"/>
          <w:szCs w:val="28"/>
        </w:rPr>
        <w:t xml:space="preserve"> là nghĩa lý, đạo lý, là đạo lý của vũ trụ nhân sinh. </w:t>
      </w:r>
      <w:r w:rsidR="00076EB0" w:rsidRPr="00CF20F0">
        <w:rPr>
          <w:rFonts w:ascii="Times New Roman" w:eastAsia="Times New Roman" w:hAnsi="Times New Roman" w:cs="Times New Roman"/>
          <w:sz w:val="28"/>
          <w:szCs w:val="28"/>
        </w:rPr>
        <w:t>“</w:t>
      </w:r>
      <w:r w:rsidRPr="00CF20F0">
        <w:rPr>
          <w:rFonts w:ascii="Times New Roman" w:eastAsia="Times New Roman" w:hAnsi="Times New Roman" w:cs="Times New Roman"/>
          <w:sz w:val="28"/>
          <w:szCs w:val="28"/>
        </w:rPr>
        <w:t>Quán môn</w:t>
      </w:r>
      <w:r w:rsidR="00076EB0" w:rsidRPr="00CF20F0">
        <w:rPr>
          <w:rFonts w:ascii="Times New Roman" w:eastAsia="Times New Roman" w:hAnsi="Times New Roman" w:cs="Times New Roman"/>
          <w:sz w:val="28"/>
          <w:szCs w:val="28"/>
        </w:rPr>
        <w:t>”</w:t>
      </w:r>
      <w:r w:rsidRPr="00CF20F0">
        <w:rPr>
          <w:rFonts w:ascii="Times New Roman" w:eastAsia="Times New Roman" w:hAnsi="Times New Roman" w:cs="Times New Roman"/>
          <w:sz w:val="28"/>
          <w:szCs w:val="28"/>
        </w:rPr>
        <w:t xml:space="preserve"> và </w:t>
      </w:r>
      <w:r w:rsidR="00076EB0" w:rsidRPr="00CF20F0">
        <w:rPr>
          <w:rFonts w:ascii="Times New Roman" w:eastAsia="Times New Roman" w:hAnsi="Times New Roman" w:cs="Times New Roman"/>
          <w:sz w:val="28"/>
          <w:szCs w:val="28"/>
        </w:rPr>
        <w:t>“</w:t>
      </w:r>
      <w:r w:rsidRPr="00CF20F0">
        <w:rPr>
          <w:rFonts w:ascii="Times New Roman" w:eastAsia="Times New Roman" w:hAnsi="Times New Roman" w:cs="Times New Roman"/>
          <w:sz w:val="28"/>
          <w:szCs w:val="28"/>
        </w:rPr>
        <w:t>hành môn</w:t>
      </w:r>
      <w:r w:rsidR="00076EB0" w:rsidRPr="00CF20F0">
        <w:rPr>
          <w:rFonts w:ascii="Times New Roman" w:eastAsia="Times New Roman" w:hAnsi="Times New Roman" w:cs="Times New Roman"/>
          <w:sz w:val="28"/>
          <w:szCs w:val="28"/>
        </w:rPr>
        <w:t>”</w:t>
      </w:r>
      <w:r w:rsidRPr="00CF20F0">
        <w:rPr>
          <w:rFonts w:ascii="Times New Roman" w:eastAsia="Times New Roman" w:hAnsi="Times New Roman" w:cs="Times New Roman"/>
          <w:sz w:val="28"/>
          <w:szCs w:val="28"/>
        </w:rPr>
        <w:t xml:space="preserve">, tôi giảng rất giản dị cho mọi người dễ hiểu: Quán môn chính là cách suy nghĩ, cách nhìn nhận, quan niệm của chúng ta; hành môn chính là cách làm, cách nói của chúng ta, thể hiện trên hành vi của cơ thể. Quán môn và hành môn chính là cách nghĩ, cách nhìn, cách nói, cách làm, điều này mọi người đều dễ hiểu. </w:t>
      </w:r>
      <w:r w:rsidR="00076EB0" w:rsidRPr="00CF20F0">
        <w:rPr>
          <w:rFonts w:ascii="Times New Roman" w:eastAsia="Times New Roman" w:hAnsi="Times New Roman" w:cs="Times New Roman"/>
          <w:sz w:val="28"/>
          <w:szCs w:val="28"/>
        </w:rPr>
        <w:t>“</w:t>
      </w:r>
      <w:r w:rsidRPr="00CF20F0">
        <w:rPr>
          <w:rFonts w:ascii="Times New Roman" w:eastAsia="Times New Roman" w:hAnsi="Times New Roman" w:cs="Times New Roman"/>
          <w:sz w:val="28"/>
          <w:szCs w:val="28"/>
        </w:rPr>
        <w:t>Nhược phục nhược đoạn</w:t>
      </w:r>
      <w:r w:rsidR="00076EB0" w:rsidRPr="00CF20F0">
        <w:rPr>
          <w:rFonts w:ascii="Times New Roman" w:eastAsia="Times New Roman" w:hAnsi="Times New Roman" w:cs="Times New Roman"/>
          <w:sz w:val="28"/>
          <w:szCs w:val="28"/>
        </w:rPr>
        <w:t>”</w:t>
      </w:r>
      <w:r w:rsidRPr="00CF20F0">
        <w:rPr>
          <w:rFonts w:ascii="Times New Roman" w:eastAsia="Times New Roman" w:hAnsi="Times New Roman" w:cs="Times New Roman"/>
          <w:sz w:val="28"/>
          <w:szCs w:val="28"/>
        </w:rPr>
        <w:t xml:space="preserve"> (hoặc hàng phục hoặc đoạn trừ), điều này là nói đối với phiền não, tức là đối với vọng tưởng, phân biệt, chấp trước, quý vị có thể hàng phục được nó, hàng phục là chưa đoạn trừ, nhưng nó không khởi tác dụng. Tịnh Tông chúng ta niệm Phật, nếu có thể hàng phục, thì đạt được công phu thành phiến, </w:t>
      </w:r>
      <w:r w:rsidR="00076EB0" w:rsidRPr="00CF20F0">
        <w:rPr>
          <w:rFonts w:ascii="Times New Roman" w:eastAsia="Times New Roman" w:hAnsi="Times New Roman" w:cs="Times New Roman"/>
          <w:sz w:val="28"/>
          <w:szCs w:val="28"/>
        </w:rPr>
        <w:t>“</w:t>
      </w:r>
      <w:r w:rsidRPr="00CF20F0">
        <w:rPr>
          <w:rFonts w:ascii="Times New Roman" w:eastAsia="Times New Roman" w:hAnsi="Times New Roman" w:cs="Times New Roman"/>
          <w:sz w:val="28"/>
          <w:szCs w:val="28"/>
        </w:rPr>
        <w:t>sự nhất tâm bất loạn</w:t>
      </w:r>
      <w:r w:rsidR="00076EB0" w:rsidRPr="00CF20F0">
        <w:rPr>
          <w:rFonts w:ascii="Times New Roman" w:eastAsia="Times New Roman" w:hAnsi="Times New Roman" w:cs="Times New Roman"/>
          <w:sz w:val="28"/>
          <w:szCs w:val="28"/>
        </w:rPr>
        <w:t>”</w:t>
      </w:r>
      <w:r w:rsidRPr="00CF20F0">
        <w:rPr>
          <w:rFonts w:ascii="Times New Roman" w:eastAsia="Times New Roman" w:hAnsi="Times New Roman" w:cs="Times New Roman"/>
          <w:sz w:val="28"/>
          <w:szCs w:val="28"/>
        </w:rPr>
        <w:t xml:space="preserve">, đây là hàng phục phiền não; nếu đoạn trừ, thì đó là phá một phẩm vô minh, chứng một phần pháp thân, đó là </w:t>
      </w:r>
      <w:r w:rsidR="00076EB0" w:rsidRPr="00CF20F0">
        <w:rPr>
          <w:rFonts w:ascii="Times New Roman" w:eastAsia="Times New Roman" w:hAnsi="Times New Roman" w:cs="Times New Roman"/>
          <w:sz w:val="28"/>
          <w:szCs w:val="28"/>
        </w:rPr>
        <w:t>“</w:t>
      </w:r>
      <w:r w:rsidRPr="00CF20F0">
        <w:rPr>
          <w:rFonts w:ascii="Times New Roman" w:eastAsia="Times New Roman" w:hAnsi="Times New Roman" w:cs="Times New Roman"/>
          <w:sz w:val="28"/>
          <w:szCs w:val="28"/>
        </w:rPr>
        <w:t>lý nhất tâm bất loạn</w:t>
      </w:r>
      <w:r w:rsidR="00076EB0" w:rsidRPr="00CF20F0">
        <w:rPr>
          <w:rFonts w:ascii="Times New Roman" w:eastAsia="Times New Roman" w:hAnsi="Times New Roman" w:cs="Times New Roman"/>
          <w:sz w:val="28"/>
          <w:szCs w:val="28"/>
        </w:rPr>
        <w:t>”</w:t>
      </w:r>
      <w:r w:rsidRPr="00CF20F0">
        <w:rPr>
          <w:rFonts w:ascii="Times New Roman" w:eastAsia="Times New Roman" w:hAnsi="Times New Roman" w:cs="Times New Roman"/>
          <w:sz w:val="28"/>
          <w:szCs w:val="28"/>
        </w:rPr>
        <w:t xml:space="preserve">. Lý nhất tâm bất loạn là đoạn phiền não, sự nhất tâm bất loạn là phục phiền não. Đây chính là ý nghĩa chân thật của việc </w:t>
      </w:r>
      <w:r w:rsidR="00076EB0" w:rsidRPr="00CF20F0">
        <w:rPr>
          <w:rFonts w:ascii="Times New Roman" w:eastAsia="Times New Roman" w:hAnsi="Times New Roman" w:cs="Times New Roman"/>
          <w:sz w:val="28"/>
          <w:szCs w:val="28"/>
        </w:rPr>
        <w:t>“</w:t>
      </w:r>
      <w:r w:rsidRPr="00CF20F0">
        <w:rPr>
          <w:rFonts w:ascii="Times New Roman" w:eastAsia="Times New Roman" w:hAnsi="Times New Roman" w:cs="Times New Roman"/>
          <w:sz w:val="28"/>
          <w:szCs w:val="28"/>
        </w:rPr>
        <w:t>phục</w:t>
      </w:r>
      <w:r w:rsidR="00076EB0" w:rsidRPr="00CF20F0">
        <w:rPr>
          <w:rFonts w:ascii="Times New Roman" w:eastAsia="Times New Roman" w:hAnsi="Times New Roman" w:cs="Times New Roman"/>
          <w:sz w:val="28"/>
          <w:szCs w:val="28"/>
        </w:rPr>
        <w:t>”</w:t>
      </w:r>
      <w:r w:rsidRPr="00CF20F0">
        <w:rPr>
          <w:rFonts w:ascii="Times New Roman" w:eastAsia="Times New Roman" w:hAnsi="Times New Roman" w:cs="Times New Roman"/>
          <w:sz w:val="28"/>
          <w:szCs w:val="28"/>
        </w:rPr>
        <w:t xml:space="preserve"> (hàng phục) và </w:t>
      </w:r>
      <w:r w:rsidR="00076EB0" w:rsidRPr="00CF20F0">
        <w:rPr>
          <w:rFonts w:ascii="Times New Roman" w:eastAsia="Times New Roman" w:hAnsi="Times New Roman" w:cs="Times New Roman"/>
          <w:sz w:val="28"/>
          <w:szCs w:val="28"/>
        </w:rPr>
        <w:t>“</w:t>
      </w:r>
      <w:r w:rsidRPr="00CF20F0">
        <w:rPr>
          <w:rFonts w:ascii="Times New Roman" w:eastAsia="Times New Roman" w:hAnsi="Times New Roman" w:cs="Times New Roman"/>
          <w:sz w:val="28"/>
          <w:szCs w:val="28"/>
        </w:rPr>
        <w:t>đoạn</w:t>
      </w:r>
      <w:r w:rsidR="00076EB0" w:rsidRPr="00CF20F0">
        <w:rPr>
          <w:rFonts w:ascii="Times New Roman" w:eastAsia="Times New Roman" w:hAnsi="Times New Roman" w:cs="Times New Roman"/>
          <w:sz w:val="28"/>
          <w:szCs w:val="28"/>
        </w:rPr>
        <w:t>”</w:t>
      </w:r>
      <w:r w:rsidRPr="00CF20F0">
        <w:rPr>
          <w:rFonts w:ascii="Times New Roman" w:eastAsia="Times New Roman" w:hAnsi="Times New Roman" w:cs="Times New Roman"/>
          <w:sz w:val="28"/>
          <w:szCs w:val="28"/>
        </w:rPr>
        <w:t xml:space="preserve"> (đoạn trừ), chính là </w:t>
      </w:r>
      <w:r w:rsidR="002D56C2" w:rsidRPr="00CF20F0">
        <w:rPr>
          <w:rFonts w:ascii="Times New Roman" w:eastAsia="Times New Roman" w:hAnsi="Times New Roman" w:cs="Times New Roman"/>
          <w:sz w:val="28"/>
          <w:szCs w:val="28"/>
        </w:rPr>
        <w:t>nói rõ</w:t>
      </w:r>
      <w:r w:rsidRPr="00CF20F0">
        <w:rPr>
          <w:rFonts w:ascii="Times New Roman" w:eastAsia="Times New Roman" w:hAnsi="Times New Roman" w:cs="Times New Roman"/>
          <w:sz w:val="28"/>
          <w:szCs w:val="28"/>
        </w:rPr>
        <w:t xml:space="preserve"> đạo lý này.</w:t>
      </w:r>
    </w:p>
    <w:p w14:paraId="2EF53798" w14:textId="79EE5132" w:rsidR="00AF1F58" w:rsidRPr="00CF20F0" w:rsidRDefault="00AF1F58" w:rsidP="00CF20F0">
      <w:pPr>
        <w:spacing w:after="160" w:line="288" w:lineRule="auto"/>
        <w:ind w:firstLine="540"/>
        <w:jc w:val="both"/>
        <w:rPr>
          <w:rFonts w:ascii="Times New Roman" w:eastAsia="Times New Roman" w:hAnsi="Times New Roman" w:cs="Times New Roman"/>
          <w:b/>
          <w:sz w:val="28"/>
          <w:szCs w:val="28"/>
        </w:rPr>
      </w:pPr>
      <w:r w:rsidRPr="00CF20F0">
        <w:rPr>
          <w:rFonts w:ascii="Times New Roman" w:eastAsia="DFKai-SB" w:hAnsi="Times New Roman" w:cs="Times New Roman"/>
          <w:b/>
          <w:sz w:val="28"/>
          <w:szCs w:val="28"/>
        </w:rPr>
        <w:t>【</w:t>
      </w:r>
      <w:r w:rsidR="00076EB0" w:rsidRPr="00CF20F0">
        <w:rPr>
          <w:rFonts w:ascii="Times New Roman" w:eastAsia="Times New Roman" w:hAnsi="Times New Roman" w:cs="Times New Roman"/>
          <w:b/>
          <w:bCs/>
          <w:sz w:val="28"/>
          <w:szCs w:val="28"/>
        </w:rPr>
        <w:t>”</w:t>
      </w:r>
      <w:r w:rsidRPr="00CF20F0">
        <w:rPr>
          <w:rFonts w:ascii="Times New Roman" w:eastAsia="Times New Roman" w:hAnsi="Times New Roman" w:cs="Times New Roman"/>
          <w:b/>
          <w:bCs/>
          <w:sz w:val="28"/>
          <w:szCs w:val="28"/>
        </w:rPr>
        <w:t>Thú</w:t>
      </w:r>
      <w:r w:rsidR="00076EB0" w:rsidRPr="00CF20F0">
        <w:rPr>
          <w:rFonts w:ascii="Times New Roman" w:eastAsia="Times New Roman" w:hAnsi="Times New Roman" w:cs="Times New Roman"/>
          <w:b/>
          <w:bCs/>
          <w:sz w:val="28"/>
          <w:szCs w:val="28"/>
        </w:rPr>
        <w:t>”</w:t>
      </w:r>
      <w:r w:rsidRPr="00CF20F0">
        <w:rPr>
          <w:rFonts w:ascii="Times New Roman" w:eastAsia="Times New Roman" w:hAnsi="Times New Roman" w:cs="Times New Roman"/>
          <w:b/>
          <w:bCs/>
          <w:sz w:val="28"/>
          <w:szCs w:val="28"/>
        </w:rPr>
        <w:t xml:space="preserve"> là chỗ quy hướng về, cũng gọi là hướng đến.</w:t>
      </w:r>
      <w:r w:rsidRPr="00CF20F0">
        <w:rPr>
          <w:rFonts w:ascii="Times New Roman" w:eastAsia="DFKai-SB" w:hAnsi="Times New Roman" w:cs="Times New Roman"/>
          <w:b/>
          <w:sz w:val="28"/>
          <w:szCs w:val="28"/>
        </w:rPr>
        <w:t>】</w:t>
      </w:r>
    </w:p>
    <w:p w14:paraId="49EDE257" w14:textId="77777777" w:rsidR="00CF20F0" w:rsidRPr="00CF20F0" w:rsidRDefault="00076EB0" w:rsidP="00CF20F0">
      <w:pPr>
        <w:spacing w:after="160" w:line="288" w:lineRule="auto"/>
        <w:ind w:firstLine="540"/>
        <w:jc w:val="both"/>
        <w:rPr>
          <w:rFonts w:ascii="Times New Roman" w:eastAsia="Times New Roman" w:hAnsi="Times New Roman" w:cs="Times New Roman"/>
          <w:sz w:val="28"/>
          <w:szCs w:val="28"/>
        </w:rPr>
      </w:pPr>
      <w:r w:rsidRPr="00CF20F0">
        <w:rPr>
          <w:rFonts w:ascii="Times New Roman" w:eastAsia="Times New Roman" w:hAnsi="Times New Roman" w:cs="Times New Roman"/>
          <w:sz w:val="28"/>
          <w:szCs w:val="28"/>
        </w:rPr>
        <w:t>“</w:t>
      </w:r>
      <w:r w:rsidR="00AF1F58" w:rsidRPr="00CF20F0">
        <w:rPr>
          <w:rFonts w:ascii="Times New Roman" w:eastAsia="Times New Roman" w:hAnsi="Times New Roman" w:cs="Times New Roman"/>
          <w:sz w:val="28"/>
          <w:szCs w:val="28"/>
        </w:rPr>
        <w:t>Thú</w:t>
      </w:r>
      <w:r w:rsidRPr="00CF20F0">
        <w:rPr>
          <w:rFonts w:ascii="Times New Roman" w:eastAsia="Times New Roman" w:hAnsi="Times New Roman" w:cs="Times New Roman"/>
          <w:sz w:val="28"/>
          <w:szCs w:val="28"/>
        </w:rPr>
        <w:t>”</w:t>
      </w:r>
      <w:r w:rsidR="00AF1F58" w:rsidRPr="00CF20F0">
        <w:rPr>
          <w:rFonts w:ascii="Times New Roman" w:eastAsia="Times New Roman" w:hAnsi="Times New Roman" w:cs="Times New Roman"/>
          <w:sz w:val="28"/>
          <w:szCs w:val="28"/>
        </w:rPr>
        <w:t xml:space="preserve"> là nói từ trên mặt Sự, cũng chính là lợi ích chân thật mà quý vị đạt được; nói cách khác, là quả báo mà quý vị nhận được, thiện nhân thì thiện quả, ác nhân thì có ác báo. Phần trước đã nói qua, tánh thể nhất định hiện tướng, tướng không thể diệt. Tánh là thật, là không đổi, tướng là giả, là sẽ thay đổi. Chính vì tướng sẽ thay đổi, nên nhân thiện biến thành tướng thiện, nhân ác thì biến thành tướng ác. Nhân ác biến thành tướng của ba đường ác, nhân thiện biến </w:t>
      </w:r>
      <w:r w:rsidR="00AF1F58" w:rsidRPr="00CF20F0">
        <w:rPr>
          <w:rFonts w:ascii="Times New Roman" w:eastAsia="Times New Roman" w:hAnsi="Times New Roman" w:cs="Times New Roman"/>
          <w:sz w:val="28"/>
          <w:szCs w:val="28"/>
        </w:rPr>
        <w:lastRenderedPageBreak/>
        <w:t xml:space="preserve">thành tướng của ba đường thiện, biến thành tướng của Phật Bồ Tát. Bởi vì tướng sẽ thay đổi, cho nên Phật mới dạy chúng ta </w:t>
      </w:r>
      <w:r w:rsidRPr="00CF20F0">
        <w:rPr>
          <w:rFonts w:ascii="Times New Roman" w:eastAsia="Times New Roman" w:hAnsi="Times New Roman" w:cs="Times New Roman"/>
          <w:sz w:val="28"/>
          <w:szCs w:val="28"/>
        </w:rPr>
        <w:t>“</w:t>
      </w:r>
      <w:r w:rsidR="00AF1F58" w:rsidRPr="00CF20F0">
        <w:rPr>
          <w:rFonts w:ascii="Times New Roman" w:eastAsia="Times New Roman" w:hAnsi="Times New Roman" w:cs="Times New Roman"/>
          <w:sz w:val="28"/>
          <w:szCs w:val="28"/>
        </w:rPr>
        <w:t>nhi sanh kỳ tâm</w:t>
      </w:r>
      <w:r w:rsidRPr="00CF20F0">
        <w:rPr>
          <w:rFonts w:ascii="Times New Roman" w:eastAsia="Times New Roman" w:hAnsi="Times New Roman" w:cs="Times New Roman"/>
          <w:sz w:val="28"/>
          <w:szCs w:val="28"/>
        </w:rPr>
        <w:t>”</w:t>
      </w:r>
      <w:r w:rsidR="00AF1F58" w:rsidRPr="00CF20F0">
        <w:rPr>
          <w:rFonts w:ascii="Times New Roman" w:eastAsia="Times New Roman" w:hAnsi="Times New Roman" w:cs="Times New Roman"/>
          <w:sz w:val="28"/>
          <w:szCs w:val="28"/>
        </w:rPr>
        <w:t xml:space="preserve"> (mà sanh tâm ấy). </w:t>
      </w:r>
      <w:r w:rsidRPr="00CF20F0">
        <w:rPr>
          <w:rFonts w:ascii="Times New Roman" w:eastAsia="Times New Roman" w:hAnsi="Times New Roman" w:cs="Times New Roman"/>
          <w:sz w:val="28"/>
          <w:szCs w:val="28"/>
        </w:rPr>
        <w:t>“</w:t>
      </w:r>
      <w:r w:rsidR="00AF1F58" w:rsidRPr="00CF20F0">
        <w:rPr>
          <w:rFonts w:ascii="Times New Roman" w:eastAsia="Times New Roman" w:hAnsi="Times New Roman" w:cs="Times New Roman"/>
          <w:sz w:val="28"/>
          <w:szCs w:val="28"/>
        </w:rPr>
        <w:t>Nhi sanh kỳ tâm</w:t>
      </w:r>
      <w:r w:rsidRPr="00CF20F0">
        <w:rPr>
          <w:rFonts w:ascii="Times New Roman" w:eastAsia="Times New Roman" w:hAnsi="Times New Roman" w:cs="Times New Roman"/>
          <w:sz w:val="28"/>
          <w:szCs w:val="28"/>
        </w:rPr>
        <w:t>”</w:t>
      </w:r>
      <w:r w:rsidR="00AF1F58" w:rsidRPr="00CF20F0">
        <w:rPr>
          <w:rFonts w:ascii="Times New Roman" w:eastAsia="Times New Roman" w:hAnsi="Times New Roman" w:cs="Times New Roman"/>
          <w:sz w:val="28"/>
          <w:szCs w:val="28"/>
        </w:rPr>
        <w:t xml:space="preserve"> là nói trên mặt Tướng; </w:t>
      </w:r>
      <w:r w:rsidRPr="00CF20F0">
        <w:rPr>
          <w:rFonts w:ascii="Times New Roman" w:eastAsia="Times New Roman" w:hAnsi="Times New Roman" w:cs="Times New Roman"/>
          <w:sz w:val="28"/>
          <w:szCs w:val="28"/>
        </w:rPr>
        <w:t>“</w:t>
      </w:r>
      <w:r w:rsidR="00AF1F58" w:rsidRPr="00CF20F0">
        <w:rPr>
          <w:rFonts w:ascii="Times New Roman" w:eastAsia="Times New Roman" w:hAnsi="Times New Roman" w:cs="Times New Roman"/>
          <w:sz w:val="28"/>
          <w:szCs w:val="28"/>
        </w:rPr>
        <w:t>ưng vô sở trụ</w:t>
      </w:r>
      <w:r w:rsidRPr="00CF20F0">
        <w:rPr>
          <w:rFonts w:ascii="Times New Roman" w:eastAsia="Times New Roman" w:hAnsi="Times New Roman" w:cs="Times New Roman"/>
          <w:sz w:val="28"/>
          <w:szCs w:val="28"/>
        </w:rPr>
        <w:t>”</w:t>
      </w:r>
      <w:r w:rsidR="00AF1F58" w:rsidRPr="00CF20F0">
        <w:rPr>
          <w:rFonts w:ascii="Times New Roman" w:eastAsia="Times New Roman" w:hAnsi="Times New Roman" w:cs="Times New Roman"/>
          <w:sz w:val="28"/>
          <w:szCs w:val="28"/>
        </w:rPr>
        <w:t xml:space="preserve"> (không nên trụ vào đâu) là đối với mặt Tánh mà nói. Tuy có vọng tướng, nhưng không thể chấp trước vào tướng, bởi vì tướng </w:t>
      </w:r>
      <w:r w:rsidR="002D56C2" w:rsidRPr="00CF20F0">
        <w:rPr>
          <w:rFonts w:ascii="Times New Roman" w:eastAsia="Times New Roman" w:hAnsi="Times New Roman" w:cs="Times New Roman"/>
          <w:sz w:val="28"/>
          <w:szCs w:val="28"/>
        </w:rPr>
        <w:t>luôn biến đổi</w:t>
      </w:r>
      <w:r w:rsidR="00AF1F58" w:rsidRPr="00CF20F0">
        <w:rPr>
          <w:rFonts w:ascii="Times New Roman" w:eastAsia="Times New Roman" w:hAnsi="Times New Roman" w:cs="Times New Roman"/>
          <w:sz w:val="28"/>
          <w:szCs w:val="28"/>
        </w:rPr>
        <w:t xml:space="preserve">, nên Phật dạy chúng ta, tu nhân thiện được quả thiện, quý vị gieo nhân ác nhất định có ác báo. Nghiệp nhân quả báo là chân lý, người thế gian gọi là chân lý, định luật, điều này là chân thật, một chút cũng không giả. Cho nên quý vị thấu rõ, quý vị hiểu được, thì khởi tâm động niệm quyết định sẽ không có ác niệm. Ác niệm còn không có, quý vị thử nghĩ xem, làm sao có thể làm việc ác? Tuyệt đối sẽ không làm việc ác. Sinh mệnh trong đời này rất ngắn ngủi, cho dù sống đến một trăm tuổi, </w:t>
      </w:r>
      <w:r w:rsidR="002D56C2" w:rsidRPr="00CF20F0">
        <w:rPr>
          <w:rFonts w:ascii="Times New Roman" w:hAnsi="Times New Roman" w:cs="Times New Roman"/>
          <w:sz w:val="28"/>
          <w:szCs w:val="28"/>
        </w:rPr>
        <w:t>cũng chỉ trôi qua như trong một cái khảy móng tay mà thôi</w:t>
      </w:r>
      <w:r w:rsidR="00AF1F58" w:rsidRPr="00CF20F0">
        <w:rPr>
          <w:rFonts w:ascii="Times New Roman" w:eastAsia="Times New Roman" w:hAnsi="Times New Roman" w:cs="Times New Roman"/>
          <w:sz w:val="28"/>
          <w:szCs w:val="28"/>
        </w:rPr>
        <w:t xml:space="preserve">. Tuổi này của tôi đã là tuổi xưa nay hiếm, nhất định phải trân trọng. Cho nên hãy mượn cái giả để tu cái thật, cái thân thể giả tạm này thời gian rất ngắn, hãy tu thêm một chút thiện phước, cớ sao phải đi tạo tội nghiệp? Tạo tội nghiệp chính là tự làm khó chính mình, điều này không cần thiết, tu thêm một chút phước, tích thêm một chút đức, điều này mới quan trọng. Đây mới là thứ mà bản thân thực sự có thể mang theo được. Cổ đức thường nói: </w:t>
      </w:r>
      <w:r w:rsidRPr="00CF20F0">
        <w:rPr>
          <w:rFonts w:ascii="Times New Roman" w:eastAsia="Times New Roman" w:hAnsi="Times New Roman" w:cs="Times New Roman"/>
          <w:sz w:val="28"/>
          <w:szCs w:val="28"/>
        </w:rPr>
        <w:t>“</w:t>
      </w:r>
      <w:r w:rsidR="00AF1F58" w:rsidRPr="00CF20F0">
        <w:rPr>
          <w:rFonts w:ascii="Times New Roman" w:eastAsia="Times New Roman" w:hAnsi="Times New Roman" w:cs="Times New Roman"/>
          <w:sz w:val="28"/>
          <w:szCs w:val="28"/>
        </w:rPr>
        <w:t>Vạn ban tương bất khứ, duy hữu nghiệp tùy thân</w:t>
      </w:r>
      <w:r w:rsidRPr="00CF20F0">
        <w:rPr>
          <w:rFonts w:ascii="Times New Roman" w:eastAsia="Times New Roman" w:hAnsi="Times New Roman" w:cs="Times New Roman"/>
          <w:sz w:val="28"/>
          <w:szCs w:val="28"/>
        </w:rPr>
        <w:t>”</w:t>
      </w:r>
      <w:r w:rsidR="00AF1F58" w:rsidRPr="00CF20F0">
        <w:rPr>
          <w:rFonts w:ascii="Times New Roman" w:eastAsia="Times New Roman" w:hAnsi="Times New Roman" w:cs="Times New Roman"/>
          <w:sz w:val="28"/>
          <w:szCs w:val="28"/>
        </w:rPr>
        <w:t xml:space="preserve"> (Muôn việc đều không mang đi được, chỉ có nghiệp là theo thân). Đừng mang theo ác nghiệp, mang theo nhiều thiện nghiệp thì tốt hơn. Người niệm Phật chúng ta phải mang theo tịnh nghiệp, mang theo thánh hiệu của Phật Bồ Tát </w:t>
      </w:r>
      <w:r w:rsidR="00326F79" w:rsidRPr="00CF20F0">
        <w:rPr>
          <w:rFonts w:ascii="Times New Roman" w:eastAsia="Times New Roman" w:hAnsi="Times New Roman" w:cs="Times New Roman"/>
          <w:sz w:val="28"/>
          <w:szCs w:val="28"/>
        </w:rPr>
        <w:t>mà vãng sanh</w:t>
      </w:r>
      <w:r w:rsidR="00AF1F58" w:rsidRPr="00CF20F0">
        <w:rPr>
          <w:rFonts w:ascii="Times New Roman" w:eastAsia="Times New Roman" w:hAnsi="Times New Roman" w:cs="Times New Roman"/>
          <w:sz w:val="28"/>
          <w:szCs w:val="28"/>
        </w:rPr>
        <w:t>, vậy là tốt nhất.</w:t>
      </w:r>
    </w:p>
    <w:p w14:paraId="42E04971" w14:textId="3063CEFA" w:rsidR="00E82F5C" w:rsidRPr="00CF20F0" w:rsidRDefault="00076EB0" w:rsidP="00CF20F0">
      <w:pPr>
        <w:spacing w:after="160" w:line="288" w:lineRule="auto"/>
        <w:ind w:firstLine="540"/>
        <w:jc w:val="both"/>
        <w:rPr>
          <w:rFonts w:ascii="Times New Roman" w:hAnsi="Times New Roman" w:cs="Times New Roman"/>
          <w:sz w:val="28"/>
        </w:rPr>
      </w:pPr>
      <w:r w:rsidRPr="00CF20F0">
        <w:rPr>
          <w:rFonts w:ascii="Times New Roman" w:eastAsia="Times New Roman" w:hAnsi="Times New Roman" w:cs="Times New Roman"/>
          <w:sz w:val="28"/>
          <w:szCs w:val="28"/>
        </w:rPr>
        <w:t>“</w:t>
      </w:r>
      <w:r w:rsidR="00AF1F58" w:rsidRPr="00CF20F0">
        <w:rPr>
          <w:rFonts w:ascii="Times New Roman" w:eastAsia="Times New Roman" w:hAnsi="Times New Roman" w:cs="Times New Roman"/>
          <w:sz w:val="28"/>
          <w:szCs w:val="28"/>
        </w:rPr>
        <w:t>Tức hạ văn sở thuyết tín tâm thanh tịnh tắc sanh thực tướng thị dã</w:t>
      </w:r>
      <w:r w:rsidRPr="00CF20F0">
        <w:rPr>
          <w:rFonts w:ascii="Times New Roman" w:eastAsia="Times New Roman" w:hAnsi="Times New Roman" w:cs="Times New Roman"/>
          <w:sz w:val="28"/>
          <w:szCs w:val="28"/>
        </w:rPr>
        <w:t>”</w:t>
      </w:r>
      <w:r w:rsidR="00AF1F58" w:rsidRPr="00CF20F0">
        <w:rPr>
          <w:rFonts w:ascii="Times New Roman" w:eastAsia="Times New Roman" w:hAnsi="Times New Roman" w:cs="Times New Roman"/>
          <w:sz w:val="28"/>
          <w:szCs w:val="28"/>
        </w:rPr>
        <w:t xml:space="preserve"> (Chính là phần dưới nói: niềm tin thanh tịnh thì sinh ra thật tướng vậy). Tín tâm thanh tịnh, </w:t>
      </w:r>
      <w:r w:rsidRPr="00CF20F0">
        <w:rPr>
          <w:rFonts w:ascii="Times New Roman" w:eastAsia="Times New Roman" w:hAnsi="Times New Roman" w:cs="Times New Roman"/>
          <w:sz w:val="28"/>
          <w:szCs w:val="28"/>
        </w:rPr>
        <w:t>“</w:t>
      </w:r>
      <w:r w:rsidR="00AF1F58" w:rsidRPr="00CF20F0">
        <w:rPr>
          <w:rFonts w:ascii="Times New Roman" w:eastAsia="Times New Roman" w:hAnsi="Times New Roman" w:cs="Times New Roman"/>
          <w:sz w:val="28"/>
          <w:szCs w:val="28"/>
        </w:rPr>
        <w:t>thú</w:t>
      </w:r>
      <w:r w:rsidRPr="00CF20F0">
        <w:rPr>
          <w:rFonts w:ascii="Times New Roman" w:eastAsia="Times New Roman" w:hAnsi="Times New Roman" w:cs="Times New Roman"/>
          <w:sz w:val="28"/>
          <w:szCs w:val="28"/>
        </w:rPr>
        <w:t>”</w:t>
      </w:r>
      <w:r w:rsidR="00AF1F58" w:rsidRPr="00CF20F0">
        <w:rPr>
          <w:rFonts w:ascii="Times New Roman" w:eastAsia="Times New Roman" w:hAnsi="Times New Roman" w:cs="Times New Roman"/>
          <w:sz w:val="28"/>
          <w:szCs w:val="28"/>
        </w:rPr>
        <w:t xml:space="preserve"> chính là sinh ra thật tướng. Sinh ra thật tướng chính là sinh ra trí tuệ, tâm thanh tịnh sinh trí tuệ. Nhờ có trí tuệ mới có thể nhìn thấy được chân tướng của vũ trụ nhân sinh, không có trí tuệ chân thật, thì không nhìn thấy được chân tướng của vũ trụ nhân sinh. Sau khi nhìn thấy chân tướng của vũ trụ nhân sinh rồi, quyết định sẽ không làm ác, cuộc sống của quý vị nhất định hoàn toàn tương ưng với những lý luận và phương pháp đã giảng trong Kinh Kim Cang, đó chính là </w:t>
      </w:r>
      <w:r w:rsidRPr="00CF20F0">
        <w:rPr>
          <w:rFonts w:ascii="Times New Roman" w:eastAsia="Times New Roman" w:hAnsi="Times New Roman" w:cs="Times New Roman"/>
          <w:sz w:val="28"/>
          <w:szCs w:val="28"/>
        </w:rPr>
        <w:t>“</w:t>
      </w:r>
      <w:r w:rsidR="00AF1F58" w:rsidRPr="00CF20F0">
        <w:rPr>
          <w:rFonts w:ascii="Times New Roman" w:eastAsia="Times New Roman" w:hAnsi="Times New Roman" w:cs="Times New Roman"/>
          <w:sz w:val="28"/>
          <w:szCs w:val="28"/>
        </w:rPr>
        <w:t>hành</w:t>
      </w:r>
      <w:r w:rsidRPr="00CF20F0">
        <w:rPr>
          <w:rFonts w:ascii="Times New Roman" w:eastAsia="Times New Roman" w:hAnsi="Times New Roman" w:cs="Times New Roman"/>
          <w:sz w:val="28"/>
          <w:szCs w:val="28"/>
        </w:rPr>
        <w:t>”</w:t>
      </w:r>
      <w:r w:rsidR="00AF1F58" w:rsidRPr="00CF20F0">
        <w:rPr>
          <w:rFonts w:ascii="Times New Roman" w:eastAsia="Times New Roman" w:hAnsi="Times New Roman" w:cs="Times New Roman"/>
          <w:sz w:val="28"/>
          <w:szCs w:val="28"/>
        </w:rPr>
        <w:t xml:space="preserve"> đã đến nơi, vì sao vậy? </w:t>
      </w:r>
      <w:r w:rsidRPr="00CF20F0">
        <w:rPr>
          <w:rFonts w:ascii="Times New Roman" w:eastAsia="Times New Roman" w:hAnsi="Times New Roman" w:cs="Times New Roman"/>
          <w:sz w:val="28"/>
          <w:szCs w:val="28"/>
        </w:rPr>
        <w:t>“</w:t>
      </w:r>
      <w:r w:rsidR="00AF1F58" w:rsidRPr="00CF20F0">
        <w:rPr>
          <w:rFonts w:ascii="Times New Roman" w:eastAsia="Times New Roman" w:hAnsi="Times New Roman" w:cs="Times New Roman"/>
          <w:sz w:val="28"/>
          <w:szCs w:val="28"/>
        </w:rPr>
        <w:t>Giải</w:t>
      </w:r>
      <w:r w:rsidRPr="00CF20F0">
        <w:rPr>
          <w:rFonts w:ascii="Times New Roman" w:eastAsia="Times New Roman" w:hAnsi="Times New Roman" w:cs="Times New Roman"/>
          <w:sz w:val="28"/>
          <w:szCs w:val="28"/>
        </w:rPr>
        <w:t>”</w:t>
      </w:r>
      <w:r w:rsidR="00AF1F58" w:rsidRPr="00CF20F0">
        <w:rPr>
          <w:rFonts w:ascii="Times New Roman" w:eastAsia="Times New Roman" w:hAnsi="Times New Roman" w:cs="Times New Roman"/>
          <w:sz w:val="28"/>
          <w:szCs w:val="28"/>
        </w:rPr>
        <w:t xml:space="preserve"> đến nơi, thì </w:t>
      </w:r>
      <w:r w:rsidRPr="00CF20F0">
        <w:rPr>
          <w:rFonts w:ascii="Times New Roman" w:eastAsia="Times New Roman" w:hAnsi="Times New Roman" w:cs="Times New Roman"/>
          <w:sz w:val="28"/>
          <w:szCs w:val="28"/>
        </w:rPr>
        <w:t>“</w:t>
      </w:r>
      <w:r w:rsidR="00AF1F58" w:rsidRPr="00CF20F0">
        <w:rPr>
          <w:rFonts w:ascii="Times New Roman" w:eastAsia="Times New Roman" w:hAnsi="Times New Roman" w:cs="Times New Roman"/>
          <w:sz w:val="28"/>
          <w:szCs w:val="28"/>
        </w:rPr>
        <w:t>hành</w:t>
      </w:r>
      <w:r w:rsidRPr="00CF20F0">
        <w:rPr>
          <w:rFonts w:ascii="Times New Roman" w:eastAsia="Times New Roman" w:hAnsi="Times New Roman" w:cs="Times New Roman"/>
          <w:sz w:val="28"/>
          <w:szCs w:val="28"/>
        </w:rPr>
        <w:t>”</w:t>
      </w:r>
      <w:r w:rsidR="00AF1F58" w:rsidRPr="00CF20F0">
        <w:rPr>
          <w:rFonts w:ascii="Times New Roman" w:eastAsia="Times New Roman" w:hAnsi="Times New Roman" w:cs="Times New Roman"/>
          <w:sz w:val="28"/>
          <w:szCs w:val="28"/>
        </w:rPr>
        <w:t xml:space="preserve"> sẽ đến nơi; </w:t>
      </w:r>
      <w:r w:rsidRPr="00CF20F0">
        <w:rPr>
          <w:rFonts w:ascii="Times New Roman" w:eastAsia="Times New Roman" w:hAnsi="Times New Roman" w:cs="Times New Roman"/>
          <w:sz w:val="28"/>
          <w:szCs w:val="28"/>
        </w:rPr>
        <w:t>“</w:t>
      </w:r>
      <w:r w:rsidR="00AF1F58" w:rsidRPr="00CF20F0">
        <w:rPr>
          <w:rFonts w:ascii="Times New Roman" w:eastAsia="Times New Roman" w:hAnsi="Times New Roman" w:cs="Times New Roman"/>
          <w:sz w:val="28"/>
          <w:szCs w:val="28"/>
        </w:rPr>
        <w:t>giải</w:t>
      </w:r>
      <w:r w:rsidRPr="00CF20F0">
        <w:rPr>
          <w:rFonts w:ascii="Times New Roman" w:eastAsia="Times New Roman" w:hAnsi="Times New Roman" w:cs="Times New Roman"/>
          <w:sz w:val="28"/>
          <w:szCs w:val="28"/>
        </w:rPr>
        <w:t>”</w:t>
      </w:r>
      <w:r w:rsidR="00AF1F58" w:rsidRPr="00CF20F0">
        <w:rPr>
          <w:rFonts w:ascii="Times New Roman" w:eastAsia="Times New Roman" w:hAnsi="Times New Roman" w:cs="Times New Roman"/>
          <w:sz w:val="28"/>
          <w:szCs w:val="28"/>
        </w:rPr>
        <w:t xml:space="preserve"> viên mãn, thì </w:t>
      </w:r>
      <w:r w:rsidRPr="00CF20F0">
        <w:rPr>
          <w:rFonts w:ascii="Times New Roman" w:eastAsia="Times New Roman" w:hAnsi="Times New Roman" w:cs="Times New Roman"/>
          <w:sz w:val="28"/>
          <w:szCs w:val="28"/>
        </w:rPr>
        <w:t>“</w:t>
      </w:r>
      <w:r w:rsidR="00AF1F58" w:rsidRPr="00CF20F0">
        <w:rPr>
          <w:rFonts w:ascii="Times New Roman" w:eastAsia="Times New Roman" w:hAnsi="Times New Roman" w:cs="Times New Roman"/>
          <w:sz w:val="28"/>
          <w:szCs w:val="28"/>
        </w:rPr>
        <w:t>hành</w:t>
      </w:r>
      <w:r w:rsidRPr="00CF20F0">
        <w:rPr>
          <w:rFonts w:ascii="Times New Roman" w:eastAsia="Times New Roman" w:hAnsi="Times New Roman" w:cs="Times New Roman"/>
          <w:sz w:val="28"/>
          <w:szCs w:val="28"/>
        </w:rPr>
        <w:t>”</w:t>
      </w:r>
      <w:r w:rsidR="00AF1F58" w:rsidRPr="00CF20F0">
        <w:rPr>
          <w:rFonts w:ascii="Times New Roman" w:eastAsia="Times New Roman" w:hAnsi="Times New Roman" w:cs="Times New Roman"/>
          <w:sz w:val="28"/>
          <w:szCs w:val="28"/>
        </w:rPr>
        <w:t xml:space="preserve"> sẽ viên mãn.</w:t>
      </w:r>
    </w:p>
    <w:sectPr w:rsidR="00E82F5C" w:rsidRPr="00CF20F0" w:rsidSect="00CF20F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E3726" w14:textId="77777777" w:rsidR="00CF20F0" w:rsidRDefault="00CF20F0" w:rsidP="00CF20F0">
      <w:pPr>
        <w:spacing w:after="0" w:line="240" w:lineRule="auto"/>
      </w:pPr>
      <w:r>
        <w:separator/>
      </w:r>
    </w:p>
  </w:endnote>
  <w:endnote w:type="continuationSeparator" w:id="0">
    <w:p w14:paraId="43A4C05D" w14:textId="77777777" w:rsidR="00CF20F0" w:rsidRDefault="00CF20F0" w:rsidP="00CF2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A515B" w14:textId="77777777" w:rsidR="00CF20F0" w:rsidRDefault="00CF20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5B332" w14:textId="7E773BD3" w:rsidR="00CF20F0" w:rsidRPr="00CF20F0" w:rsidRDefault="00CF20F0" w:rsidP="00CF20F0">
    <w:pPr>
      <w:pStyle w:val="Footer"/>
      <w:tabs>
        <w:tab w:val="clear" w:pos="4513"/>
        <w:tab w:val="clear" w:pos="9026"/>
      </w:tabs>
      <w:jc w:val="center"/>
      <w:rPr>
        <w:rFonts w:ascii="Times New Roman" w:hAnsi="Times New Roman" w:cs="Times New Roman"/>
        <w:sz w:val="24"/>
      </w:rPr>
    </w:pPr>
    <w:r w:rsidRPr="00CF20F0">
      <w:rPr>
        <w:rFonts w:ascii="Times New Roman" w:hAnsi="Times New Roman" w:cs="Times New Roman"/>
        <w:sz w:val="24"/>
      </w:rPr>
      <w:fldChar w:fldCharType="begin"/>
    </w:r>
    <w:r w:rsidRPr="00CF20F0">
      <w:rPr>
        <w:rFonts w:ascii="Times New Roman" w:hAnsi="Times New Roman" w:cs="Times New Roman"/>
        <w:sz w:val="24"/>
      </w:rPr>
      <w:instrText xml:space="preserve"> PAGE  \* MERGEFORMAT </w:instrText>
    </w:r>
    <w:r w:rsidRPr="00CF20F0">
      <w:rPr>
        <w:rFonts w:ascii="Times New Roman" w:hAnsi="Times New Roman" w:cs="Times New Roman"/>
        <w:sz w:val="24"/>
      </w:rPr>
      <w:fldChar w:fldCharType="separate"/>
    </w:r>
    <w:r w:rsidRPr="00CF20F0">
      <w:rPr>
        <w:rFonts w:ascii="Times New Roman" w:hAnsi="Times New Roman" w:cs="Times New Roman"/>
        <w:noProof/>
        <w:sz w:val="24"/>
      </w:rPr>
      <w:t>1</w:t>
    </w:r>
    <w:r w:rsidRPr="00CF20F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D0661" w14:textId="77777777" w:rsidR="00CF20F0" w:rsidRDefault="00CF20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705CB4" w14:textId="77777777" w:rsidR="00CF20F0" w:rsidRDefault="00CF20F0" w:rsidP="00CF20F0">
      <w:pPr>
        <w:spacing w:after="0" w:line="240" w:lineRule="auto"/>
      </w:pPr>
      <w:r>
        <w:separator/>
      </w:r>
    </w:p>
  </w:footnote>
  <w:footnote w:type="continuationSeparator" w:id="0">
    <w:p w14:paraId="5923DBF5" w14:textId="77777777" w:rsidR="00CF20F0" w:rsidRDefault="00CF20F0" w:rsidP="00CF2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955C4" w14:textId="77777777" w:rsidR="00CF20F0" w:rsidRDefault="00CF20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66641" w14:textId="77777777" w:rsidR="00CF20F0" w:rsidRDefault="00CF20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7F779" w14:textId="77777777" w:rsidR="00CF20F0" w:rsidRDefault="00CF20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15C3"/>
    <w:rsid w:val="000352CE"/>
    <w:rsid w:val="00076EB0"/>
    <w:rsid w:val="001015C3"/>
    <w:rsid w:val="00184AA4"/>
    <w:rsid w:val="00252B68"/>
    <w:rsid w:val="00295904"/>
    <w:rsid w:val="002D56C2"/>
    <w:rsid w:val="00326F79"/>
    <w:rsid w:val="0079251A"/>
    <w:rsid w:val="00806B7D"/>
    <w:rsid w:val="00A1740F"/>
    <w:rsid w:val="00AF1F58"/>
    <w:rsid w:val="00CF20F0"/>
    <w:rsid w:val="00E82F5C"/>
    <w:rsid w:val="00ED2504"/>
    <w:rsid w:val="00FF63F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624D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F1F5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F1F5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F1F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7">
    <w:name w:val="citation-77"/>
    <w:basedOn w:val="DefaultParagraphFont"/>
    <w:rsid w:val="00AF1F58"/>
  </w:style>
  <w:style w:type="character" w:customStyle="1" w:styleId="citation-76">
    <w:name w:val="citation-76"/>
    <w:basedOn w:val="DefaultParagraphFont"/>
    <w:rsid w:val="00AF1F58"/>
  </w:style>
  <w:style w:type="character" w:customStyle="1" w:styleId="citation-75">
    <w:name w:val="citation-75"/>
    <w:basedOn w:val="DefaultParagraphFont"/>
    <w:rsid w:val="00AF1F58"/>
  </w:style>
  <w:style w:type="character" w:customStyle="1" w:styleId="citation-74">
    <w:name w:val="citation-74"/>
    <w:basedOn w:val="DefaultParagraphFont"/>
    <w:rsid w:val="00AF1F58"/>
  </w:style>
  <w:style w:type="character" w:customStyle="1" w:styleId="citation-73">
    <w:name w:val="citation-73"/>
    <w:basedOn w:val="DefaultParagraphFont"/>
    <w:rsid w:val="00AF1F58"/>
  </w:style>
  <w:style w:type="character" w:customStyle="1" w:styleId="citation-72">
    <w:name w:val="citation-72"/>
    <w:basedOn w:val="DefaultParagraphFont"/>
    <w:rsid w:val="00AF1F58"/>
  </w:style>
  <w:style w:type="character" w:customStyle="1" w:styleId="citation-71">
    <w:name w:val="citation-71"/>
    <w:basedOn w:val="DefaultParagraphFont"/>
    <w:rsid w:val="00AF1F58"/>
  </w:style>
  <w:style w:type="character" w:customStyle="1" w:styleId="citation-70">
    <w:name w:val="citation-70"/>
    <w:basedOn w:val="DefaultParagraphFont"/>
    <w:rsid w:val="00AF1F58"/>
  </w:style>
  <w:style w:type="character" w:customStyle="1" w:styleId="citation-69">
    <w:name w:val="citation-69"/>
    <w:basedOn w:val="DefaultParagraphFont"/>
    <w:rsid w:val="00AF1F58"/>
  </w:style>
  <w:style w:type="character" w:customStyle="1" w:styleId="citation-68">
    <w:name w:val="citation-68"/>
    <w:basedOn w:val="DefaultParagraphFont"/>
    <w:rsid w:val="00AF1F58"/>
  </w:style>
  <w:style w:type="character" w:customStyle="1" w:styleId="citation-67">
    <w:name w:val="citation-67"/>
    <w:basedOn w:val="DefaultParagraphFont"/>
    <w:rsid w:val="00AF1F58"/>
  </w:style>
  <w:style w:type="character" w:customStyle="1" w:styleId="citation-66">
    <w:name w:val="citation-66"/>
    <w:basedOn w:val="DefaultParagraphFont"/>
    <w:rsid w:val="00AF1F58"/>
  </w:style>
  <w:style w:type="character" w:customStyle="1" w:styleId="citation-65">
    <w:name w:val="citation-65"/>
    <w:basedOn w:val="DefaultParagraphFont"/>
    <w:rsid w:val="00AF1F58"/>
  </w:style>
  <w:style w:type="character" w:customStyle="1" w:styleId="citation-64">
    <w:name w:val="citation-64"/>
    <w:basedOn w:val="DefaultParagraphFont"/>
    <w:rsid w:val="00AF1F58"/>
  </w:style>
  <w:style w:type="character" w:customStyle="1" w:styleId="citation-63">
    <w:name w:val="citation-63"/>
    <w:basedOn w:val="DefaultParagraphFont"/>
    <w:rsid w:val="00AF1F58"/>
  </w:style>
  <w:style w:type="character" w:customStyle="1" w:styleId="citation-62">
    <w:name w:val="citation-62"/>
    <w:basedOn w:val="DefaultParagraphFont"/>
    <w:rsid w:val="00AF1F58"/>
  </w:style>
  <w:style w:type="character" w:customStyle="1" w:styleId="citation-61">
    <w:name w:val="citation-61"/>
    <w:basedOn w:val="DefaultParagraphFont"/>
    <w:rsid w:val="00AF1F58"/>
  </w:style>
  <w:style w:type="character" w:customStyle="1" w:styleId="citation-60">
    <w:name w:val="citation-60"/>
    <w:basedOn w:val="DefaultParagraphFont"/>
    <w:rsid w:val="00AF1F58"/>
  </w:style>
  <w:style w:type="character" w:customStyle="1" w:styleId="citation-59">
    <w:name w:val="citation-59"/>
    <w:basedOn w:val="DefaultParagraphFont"/>
    <w:rsid w:val="00AF1F58"/>
  </w:style>
  <w:style w:type="character" w:customStyle="1" w:styleId="citation-58">
    <w:name w:val="citation-58"/>
    <w:basedOn w:val="DefaultParagraphFont"/>
    <w:rsid w:val="00AF1F58"/>
  </w:style>
  <w:style w:type="character" w:customStyle="1" w:styleId="citation-57">
    <w:name w:val="citation-57"/>
    <w:basedOn w:val="DefaultParagraphFont"/>
    <w:rsid w:val="00AF1F58"/>
  </w:style>
  <w:style w:type="character" w:customStyle="1" w:styleId="citation-56">
    <w:name w:val="citation-56"/>
    <w:basedOn w:val="DefaultParagraphFont"/>
    <w:rsid w:val="00AF1F58"/>
  </w:style>
  <w:style w:type="character" w:customStyle="1" w:styleId="citation-55">
    <w:name w:val="citation-55"/>
    <w:basedOn w:val="DefaultParagraphFont"/>
    <w:rsid w:val="00AF1F58"/>
  </w:style>
  <w:style w:type="character" w:customStyle="1" w:styleId="citation-54">
    <w:name w:val="citation-54"/>
    <w:basedOn w:val="DefaultParagraphFont"/>
    <w:rsid w:val="00AF1F58"/>
  </w:style>
  <w:style w:type="character" w:customStyle="1" w:styleId="citation-53">
    <w:name w:val="citation-53"/>
    <w:basedOn w:val="DefaultParagraphFont"/>
    <w:rsid w:val="00AF1F58"/>
  </w:style>
  <w:style w:type="character" w:customStyle="1" w:styleId="citation-52">
    <w:name w:val="citation-52"/>
    <w:basedOn w:val="DefaultParagraphFont"/>
    <w:rsid w:val="00AF1F58"/>
  </w:style>
  <w:style w:type="character" w:customStyle="1" w:styleId="citation-51">
    <w:name w:val="citation-51"/>
    <w:basedOn w:val="DefaultParagraphFont"/>
    <w:rsid w:val="00AF1F58"/>
  </w:style>
  <w:style w:type="character" w:customStyle="1" w:styleId="citation-50">
    <w:name w:val="citation-50"/>
    <w:basedOn w:val="DefaultParagraphFont"/>
    <w:rsid w:val="00AF1F58"/>
  </w:style>
  <w:style w:type="character" w:customStyle="1" w:styleId="citation-49">
    <w:name w:val="citation-49"/>
    <w:basedOn w:val="DefaultParagraphFont"/>
    <w:rsid w:val="00AF1F58"/>
  </w:style>
  <w:style w:type="character" w:customStyle="1" w:styleId="citation-48">
    <w:name w:val="citation-48"/>
    <w:basedOn w:val="DefaultParagraphFont"/>
    <w:rsid w:val="00AF1F58"/>
  </w:style>
  <w:style w:type="character" w:customStyle="1" w:styleId="citation-47">
    <w:name w:val="citation-47"/>
    <w:basedOn w:val="DefaultParagraphFont"/>
    <w:rsid w:val="00AF1F58"/>
  </w:style>
  <w:style w:type="character" w:customStyle="1" w:styleId="citation-46">
    <w:name w:val="citation-46"/>
    <w:basedOn w:val="DefaultParagraphFont"/>
    <w:rsid w:val="00AF1F58"/>
  </w:style>
  <w:style w:type="character" w:customStyle="1" w:styleId="citation-45">
    <w:name w:val="citation-45"/>
    <w:basedOn w:val="DefaultParagraphFont"/>
    <w:rsid w:val="00AF1F58"/>
  </w:style>
  <w:style w:type="character" w:customStyle="1" w:styleId="citation-44">
    <w:name w:val="citation-44"/>
    <w:basedOn w:val="DefaultParagraphFont"/>
    <w:rsid w:val="00AF1F58"/>
  </w:style>
  <w:style w:type="character" w:customStyle="1" w:styleId="citation-43">
    <w:name w:val="citation-43"/>
    <w:basedOn w:val="DefaultParagraphFont"/>
    <w:rsid w:val="00AF1F58"/>
  </w:style>
  <w:style w:type="character" w:customStyle="1" w:styleId="citation-42">
    <w:name w:val="citation-42"/>
    <w:basedOn w:val="DefaultParagraphFont"/>
    <w:rsid w:val="00AF1F58"/>
  </w:style>
  <w:style w:type="character" w:customStyle="1" w:styleId="citation-41">
    <w:name w:val="citation-41"/>
    <w:basedOn w:val="DefaultParagraphFont"/>
    <w:rsid w:val="00AF1F58"/>
  </w:style>
  <w:style w:type="character" w:customStyle="1" w:styleId="citation-40">
    <w:name w:val="citation-40"/>
    <w:basedOn w:val="DefaultParagraphFont"/>
    <w:rsid w:val="00AF1F58"/>
  </w:style>
  <w:style w:type="character" w:customStyle="1" w:styleId="citation-39">
    <w:name w:val="citation-39"/>
    <w:basedOn w:val="DefaultParagraphFont"/>
    <w:rsid w:val="00AF1F58"/>
  </w:style>
  <w:style w:type="paragraph" w:styleId="Header">
    <w:name w:val="header"/>
    <w:basedOn w:val="Normal"/>
    <w:link w:val="HeaderChar"/>
    <w:uiPriority w:val="99"/>
    <w:unhideWhenUsed/>
    <w:rsid w:val="00CF20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20F0"/>
  </w:style>
  <w:style w:type="paragraph" w:styleId="Footer">
    <w:name w:val="footer"/>
    <w:basedOn w:val="Normal"/>
    <w:link w:val="FooterChar"/>
    <w:uiPriority w:val="99"/>
    <w:unhideWhenUsed/>
    <w:rsid w:val="00CF20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20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6624823">
      <w:bodyDiv w:val="1"/>
      <w:marLeft w:val="0"/>
      <w:marRight w:val="0"/>
      <w:marTop w:val="0"/>
      <w:marBottom w:val="0"/>
      <w:divBdr>
        <w:top w:val="none" w:sz="0" w:space="0" w:color="auto"/>
        <w:left w:val="none" w:sz="0" w:space="0" w:color="auto"/>
        <w:bottom w:val="none" w:sz="0" w:space="0" w:color="auto"/>
        <w:right w:val="none" w:sz="0" w:space="0" w:color="auto"/>
      </w:divBdr>
      <w:divsChild>
        <w:div w:id="1552879945">
          <w:marLeft w:val="0"/>
          <w:marRight w:val="0"/>
          <w:marTop w:val="0"/>
          <w:marBottom w:val="0"/>
          <w:divBdr>
            <w:top w:val="none" w:sz="0" w:space="0" w:color="auto"/>
            <w:left w:val="none" w:sz="0" w:space="0" w:color="auto"/>
            <w:bottom w:val="none" w:sz="0" w:space="0" w:color="auto"/>
            <w:right w:val="none" w:sz="0" w:space="0" w:color="auto"/>
          </w:divBdr>
          <w:divsChild>
            <w:div w:id="98744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683</Words>
  <Characters>3898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2026-03-19T02:10:00Z</dcterms:created>
  <dcterms:modified xsi:type="dcterms:W3CDTF">2026-10-23T03:21:00Z</dcterms:modified>
</cp:coreProperties>
</file>